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6820" w14:textId="77777777" w:rsidR="00E10CF8" w:rsidRDefault="00E10CF8" w:rsidP="001371D2">
      <w:pPr>
        <w:jc w:val="right"/>
      </w:pPr>
    </w:p>
    <w:p w14:paraId="208589A4" w14:textId="1886D49A" w:rsidR="006D04D8" w:rsidRDefault="00447B9E">
      <w:r>
        <w:rPr>
          <w:noProof/>
        </w:rPr>
        <w:drawing>
          <wp:anchor distT="0" distB="0" distL="114300" distR="114300" simplePos="0" relativeHeight="251657728" behindDoc="1" locked="0" layoutInCell="1" allowOverlap="1" wp14:anchorId="434F4AE9" wp14:editId="7C2E552F">
            <wp:simplePos x="0" y="0"/>
            <wp:positionH relativeFrom="column">
              <wp:posOffset>4467225</wp:posOffset>
            </wp:positionH>
            <wp:positionV relativeFrom="paragraph">
              <wp:posOffset>36195</wp:posOffset>
            </wp:positionV>
            <wp:extent cx="1259840" cy="1016000"/>
            <wp:effectExtent l="0" t="0" r="10160" b="0"/>
            <wp:wrapTight wrapText="bothSides">
              <wp:wrapPolygon edited="0">
                <wp:start x="0" y="0"/>
                <wp:lineTo x="0" y="21060"/>
                <wp:lineTo x="21339" y="21060"/>
                <wp:lineTo x="21339" y="0"/>
                <wp:lineTo x="0" y="0"/>
              </wp:wrapPolygon>
            </wp:wrapTight>
            <wp:docPr id="3" name="Picture 3" descr="Appalachia Mentoring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alachia Mentoring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0F5A" w14:textId="77777777" w:rsidR="001D0991" w:rsidRDefault="001D0991" w:rsidP="001371D2">
      <w:pPr>
        <w:rPr>
          <w:b/>
          <w:i/>
          <w:sz w:val="28"/>
          <w:szCs w:val="28"/>
        </w:rPr>
      </w:pPr>
    </w:p>
    <w:p w14:paraId="569FC111" w14:textId="77777777" w:rsidR="001D0991" w:rsidRDefault="001D0991" w:rsidP="001371D2">
      <w:pPr>
        <w:rPr>
          <w:b/>
          <w:i/>
          <w:sz w:val="28"/>
          <w:szCs w:val="28"/>
        </w:rPr>
      </w:pPr>
    </w:p>
    <w:p w14:paraId="49BE8D0E" w14:textId="77777777" w:rsidR="006D04D8" w:rsidRPr="001371D2" w:rsidRDefault="006D04D8" w:rsidP="001371D2">
      <w:pPr>
        <w:rPr>
          <w:b/>
          <w:i/>
          <w:sz w:val="28"/>
          <w:szCs w:val="28"/>
        </w:rPr>
      </w:pPr>
      <w:r w:rsidRPr="001371D2">
        <w:rPr>
          <w:b/>
          <w:i/>
          <w:sz w:val="28"/>
          <w:szCs w:val="28"/>
        </w:rPr>
        <w:t>Church/</w:t>
      </w:r>
      <w:r w:rsidR="00A01440">
        <w:rPr>
          <w:b/>
          <w:i/>
          <w:sz w:val="28"/>
          <w:szCs w:val="28"/>
        </w:rPr>
        <w:t>AMP</w:t>
      </w:r>
      <w:r w:rsidRPr="001371D2">
        <w:rPr>
          <w:b/>
          <w:i/>
          <w:sz w:val="28"/>
          <w:szCs w:val="28"/>
        </w:rPr>
        <w:t xml:space="preserve"> MOU</w:t>
      </w:r>
    </w:p>
    <w:p w14:paraId="2E3630CC" w14:textId="77777777" w:rsidR="000F64BC" w:rsidRDefault="000F64BC" w:rsidP="000F64BC">
      <w:pPr>
        <w:tabs>
          <w:tab w:val="left" w:pos="1333"/>
        </w:tabs>
      </w:pPr>
      <w:r>
        <w:tab/>
      </w:r>
    </w:p>
    <w:p w14:paraId="6FFACC5C" w14:textId="77777777" w:rsidR="00F710A9" w:rsidRPr="00F710A9" w:rsidRDefault="000F64BC" w:rsidP="00F710A9">
      <w:r>
        <w:rPr>
          <w:b/>
        </w:rPr>
        <w:t xml:space="preserve">Purpose: </w:t>
      </w:r>
      <w:r w:rsidR="00F710A9" w:rsidRPr="00F710A9">
        <w:rPr>
          <w:bCs/>
        </w:rPr>
        <w:t xml:space="preserve">To help children in </w:t>
      </w:r>
      <w:r w:rsidR="00A01440">
        <w:rPr>
          <w:bCs/>
        </w:rPr>
        <w:t>Appalachia</w:t>
      </w:r>
      <w:r w:rsidR="00F710A9" w:rsidRPr="00F710A9">
        <w:rPr>
          <w:bCs/>
        </w:rPr>
        <w:t xml:space="preserve"> thrive physically, emotionally, spiritually, and academically through mentoring.</w:t>
      </w:r>
    </w:p>
    <w:p w14:paraId="037EE5DA" w14:textId="77777777" w:rsidR="000F64BC" w:rsidRDefault="000F64BC">
      <w:pPr>
        <w:rPr>
          <w:b/>
        </w:rPr>
      </w:pPr>
    </w:p>
    <w:p w14:paraId="36449C8F" w14:textId="77777777" w:rsidR="000F64BC" w:rsidRDefault="000F64BC">
      <w:pPr>
        <w:rPr>
          <w:b/>
        </w:rPr>
      </w:pPr>
      <w:r>
        <w:rPr>
          <w:b/>
        </w:rPr>
        <w:t>Desired Outcomes</w:t>
      </w:r>
    </w:p>
    <w:p w14:paraId="0136F4EB" w14:textId="77777777" w:rsidR="000F64BC" w:rsidRDefault="000F64BC" w:rsidP="000F64BC">
      <w:pPr>
        <w:numPr>
          <w:ilvl w:val="0"/>
          <w:numId w:val="4"/>
        </w:numPr>
      </w:pPr>
      <w:r>
        <w:t>Create partnerships with the community so that the Gospel can be demonstrated through mentoring relationships with youth.</w:t>
      </w:r>
    </w:p>
    <w:p w14:paraId="345E7C1E" w14:textId="77777777" w:rsidR="000F64BC" w:rsidRDefault="00F710A9" w:rsidP="000F64BC">
      <w:pPr>
        <w:numPr>
          <w:ilvl w:val="0"/>
          <w:numId w:val="4"/>
        </w:numPr>
      </w:pPr>
      <w:r>
        <w:t>Children attending c</w:t>
      </w:r>
      <w:r w:rsidR="000F64BC">
        <w:t xml:space="preserve">hurch who need and want a role model can be connected in mentoring relationships with </w:t>
      </w:r>
      <w:r>
        <w:t>adults attending the church.</w:t>
      </w:r>
    </w:p>
    <w:p w14:paraId="27CC4CD7" w14:textId="77777777" w:rsidR="000F64BC" w:rsidRPr="009F5F56" w:rsidRDefault="000F64BC" w:rsidP="000F64BC">
      <w:pPr>
        <w:numPr>
          <w:ilvl w:val="0"/>
          <w:numId w:val="4"/>
        </w:numPr>
      </w:pPr>
      <w:r>
        <w:t>To create and sustain a church-based mentoring team that can facilitate safe and effective mentoring relationships.</w:t>
      </w:r>
    </w:p>
    <w:p w14:paraId="63AC8D16" w14:textId="77777777" w:rsidR="000F64BC" w:rsidRDefault="000F64BC">
      <w:pPr>
        <w:rPr>
          <w:b/>
        </w:rPr>
      </w:pPr>
    </w:p>
    <w:p w14:paraId="6DAD774B" w14:textId="77777777" w:rsidR="000F64BC" w:rsidRPr="004242D6" w:rsidRDefault="000F64BC">
      <w:pPr>
        <w:rPr>
          <w:b/>
        </w:rPr>
      </w:pPr>
      <w:r>
        <w:rPr>
          <w:b/>
        </w:rPr>
        <w:t>Church R</w:t>
      </w:r>
      <w:r w:rsidRPr="004242D6">
        <w:rPr>
          <w:b/>
        </w:rPr>
        <w:t>esponsibility:</w:t>
      </w:r>
    </w:p>
    <w:p w14:paraId="32C668CA" w14:textId="77777777" w:rsidR="000F64BC" w:rsidRDefault="000F64BC" w:rsidP="000F64BC">
      <w:pPr>
        <w:pStyle w:val="ColorfulList-Accent1"/>
        <w:numPr>
          <w:ilvl w:val="0"/>
          <w:numId w:val="1"/>
        </w:numPr>
      </w:pPr>
      <w:r>
        <w:t>Pastor and board approval to sustain a mentoring ministry to youth in the church and in the community</w:t>
      </w:r>
    </w:p>
    <w:p w14:paraId="00AEE0A2" w14:textId="77777777" w:rsidR="000F64BC" w:rsidRDefault="000F64BC" w:rsidP="000F64BC">
      <w:pPr>
        <w:pStyle w:val="ColorfulList-Accent1"/>
        <w:numPr>
          <w:ilvl w:val="0"/>
          <w:numId w:val="1"/>
        </w:numPr>
      </w:pPr>
      <w:r>
        <w:t xml:space="preserve">Work cooperatively with </w:t>
      </w:r>
      <w:r w:rsidR="00A01440">
        <w:t>AMP</w:t>
      </w:r>
      <w:r>
        <w:t xml:space="preserve"> to start and maintain a safe and effective mentoring ministry</w:t>
      </w:r>
    </w:p>
    <w:p w14:paraId="4FEC52C2" w14:textId="77777777" w:rsidR="000F64BC" w:rsidRDefault="000F64BC" w:rsidP="000F64BC">
      <w:pPr>
        <w:pStyle w:val="ColorfulList-Accent1"/>
        <w:numPr>
          <w:ilvl w:val="0"/>
          <w:numId w:val="1"/>
        </w:numPr>
      </w:pPr>
      <w:r>
        <w:t>Select a team leader (from ministry staff or a key volunteer) who can:</w:t>
      </w:r>
    </w:p>
    <w:p w14:paraId="382FC740" w14:textId="77777777" w:rsidR="000F64BC" w:rsidRDefault="000F64BC" w:rsidP="000F64BC">
      <w:pPr>
        <w:pStyle w:val="ColorfulList-Accent1"/>
        <w:numPr>
          <w:ilvl w:val="1"/>
          <w:numId w:val="1"/>
        </w:numPr>
      </w:pPr>
      <w:r>
        <w:t>Build a volunteer team to oversee the ministry – recruit, screen, match, and supervise</w:t>
      </w:r>
    </w:p>
    <w:p w14:paraId="1BFBC156" w14:textId="77777777" w:rsidR="000F64BC" w:rsidRDefault="000F64BC" w:rsidP="000F64BC">
      <w:pPr>
        <w:pStyle w:val="ColorfulList-Accent1"/>
        <w:numPr>
          <w:ilvl w:val="1"/>
          <w:numId w:val="1"/>
        </w:numPr>
      </w:pPr>
      <w:r>
        <w:t>Manage the team</w:t>
      </w:r>
    </w:p>
    <w:p w14:paraId="2434C6FA" w14:textId="77777777" w:rsidR="000F64BC" w:rsidRDefault="000F64BC" w:rsidP="000F64BC">
      <w:pPr>
        <w:pStyle w:val="ColorfulList-Accent1"/>
        <w:numPr>
          <w:ilvl w:val="1"/>
          <w:numId w:val="1"/>
        </w:numPr>
      </w:pPr>
      <w:r>
        <w:t>Stay focused on the mission and goals of the ministry</w:t>
      </w:r>
    </w:p>
    <w:p w14:paraId="17C22A48" w14:textId="77777777" w:rsidR="000F64BC" w:rsidRDefault="000F64BC" w:rsidP="000F64BC">
      <w:pPr>
        <w:pStyle w:val="ColorfulList-Accent1"/>
        <w:numPr>
          <w:ilvl w:val="0"/>
          <w:numId w:val="1"/>
        </w:numPr>
      </w:pPr>
      <w:r>
        <w:t>50/50 partnership</w:t>
      </w:r>
    </w:p>
    <w:p w14:paraId="0EDCCE3F" w14:textId="77777777" w:rsidR="000F64BC" w:rsidRDefault="000F64BC" w:rsidP="000F64BC">
      <w:pPr>
        <w:pStyle w:val="ColorfulList-Accent1"/>
        <w:numPr>
          <w:ilvl w:val="1"/>
          <w:numId w:val="1"/>
        </w:numPr>
      </w:pPr>
      <w:r>
        <w:t xml:space="preserve">Half of the mentors are matched with </w:t>
      </w:r>
      <w:r w:rsidR="00F710A9">
        <w:t>children</w:t>
      </w:r>
      <w:r>
        <w:t xml:space="preserve"> in the church who need and want a role model</w:t>
      </w:r>
    </w:p>
    <w:p w14:paraId="47E1024E" w14:textId="77777777" w:rsidR="000F64BC" w:rsidRDefault="000F64BC" w:rsidP="000F64BC">
      <w:pPr>
        <w:pStyle w:val="ColorfulList-Accent1"/>
        <w:numPr>
          <w:ilvl w:val="1"/>
          <w:numId w:val="1"/>
        </w:numPr>
      </w:pPr>
      <w:r>
        <w:t xml:space="preserve">Half of the mentors are matched </w:t>
      </w:r>
      <w:r w:rsidR="00A01440">
        <w:t>from community referrals</w:t>
      </w:r>
      <w:r>
        <w:t xml:space="preserve"> through </w:t>
      </w:r>
      <w:r w:rsidR="00A01440">
        <w:t>AMP</w:t>
      </w:r>
    </w:p>
    <w:p w14:paraId="1E2245C0" w14:textId="77777777" w:rsidR="000F64BC" w:rsidRDefault="000F64BC" w:rsidP="000F64BC">
      <w:pPr>
        <w:pStyle w:val="ColorfulList-Accent1"/>
        <w:numPr>
          <w:ilvl w:val="0"/>
          <w:numId w:val="1"/>
        </w:numPr>
      </w:pPr>
      <w:r>
        <w:t>Background checks for matches within the church</w:t>
      </w:r>
    </w:p>
    <w:p w14:paraId="23DAA14E" w14:textId="77777777" w:rsidR="000F64BC" w:rsidRDefault="000F64BC" w:rsidP="000F64BC">
      <w:pPr>
        <w:pStyle w:val="ColorfulList-Accent1"/>
        <w:numPr>
          <w:ilvl w:val="0"/>
          <w:numId w:val="1"/>
        </w:numPr>
      </w:pPr>
      <w:r>
        <w:t>Liability insurance that covers mentoring</w:t>
      </w:r>
    </w:p>
    <w:p w14:paraId="156AFCEA" w14:textId="77777777" w:rsidR="000F64BC" w:rsidRPr="00BC4B3F" w:rsidRDefault="000F64BC" w:rsidP="000F64BC">
      <w:pPr>
        <w:pStyle w:val="ColorfulList-Accent1"/>
        <w:numPr>
          <w:ilvl w:val="0"/>
          <w:numId w:val="5"/>
        </w:numPr>
        <w:rPr>
          <w:b/>
        </w:rPr>
      </w:pPr>
      <w:r>
        <w:t xml:space="preserve">Costs: </w:t>
      </w:r>
    </w:p>
    <w:p w14:paraId="44754CBD" w14:textId="77777777" w:rsidR="000F64BC" w:rsidRPr="00BC4B3F" w:rsidRDefault="000F64BC" w:rsidP="000F64BC">
      <w:pPr>
        <w:pStyle w:val="ColorfulList-Accent1"/>
        <w:numPr>
          <w:ilvl w:val="1"/>
          <w:numId w:val="5"/>
        </w:numPr>
        <w:rPr>
          <w:b/>
        </w:rPr>
      </w:pPr>
      <w:r>
        <w:t>Background checks for all mentors</w:t>
      </w:r>
    </w:p>
    <w:p w14:paraId="630DBD2F" w14:textId="77777777" w:rsidR="000F64BC" w:rsidRPr="00F236F9" w:rsidRDefault="00E10CF8" w:rsidP="000F64BC">
      <w:pPr>
        <w:pStyle w:val="ColorfulList-Accent1"/>
        <w:numPr>
          <w:ilvl w:val="1"/>
          <w:numId w:val="5"/>
        </w:numPr>
        <w:rPr>
          <w:b/>
        </w:rPr>
      </w:pPr>
      <w:r>
        <w:t xml:space="preserve"> </w:t>
      </w:r>
      <w:r w:rsidR="000F64BC">
        <w:t>(If applicable) Staff time to organize and oversee mentoring team</w:t>
      </w:r>
    </w:p>
    <w:p w14:paraId="211F9BB4" w14:textId="77777777" w:rsidR="000F64BC" w:rsidRDefault="000F64BC" w:rsidP="000F64BC"/>
    <w:p w14:paraId="54A503E2" w14:textId="77777777" w:rsidR="000F64BC" w:rsidRPr="004242D6" w:rsidRDefault="00A01440" w:rsidP="000F64BC">
      <w:pPr>
        <w:rPr>
          <w:b/>
        </w:rPr>
      </w:pPr>
      <w:r>
        <w:rPr>
          <w:b/>
        </w:rPr>
        <w:t>AMP</w:t>
      </w:r>
      <w:r w:rsidR="000F64BC" w:rsidRPr="004242D6">
        <w:rPr>
          <w:b/>
        </w:rPr>
        <w:t xml:space="preserve"> Responsibility:</w:t>
      </w:r>
    </w:p>
    <w:p w14:paraId="5992D77B" w14:textId="77777777" w:rsidR="000F64BC" w:rsidRDefault="000F64BC" w:rsidP="000F64BC">
      <w:pPr>
        <w:pStyle w:val="ColorfulList-Accent1"/>
        <w:numPr>
          <w:ilvl w:val="0"/>
          <w:numId w:val="2"/>
        </w:numPr>
      </w:pPr>
      <w:r>
        <w:t>Train and support the mentoring team on the best practices of safe and effective mentoring</w:t>
      </w:r>
    </w:p>
    <w:p w14:paraId="7161767A" w14:textId="77777777" w:rsidR="000F64BC" w:rsidRDefault="000F64BC" w:rsidP="000F64BC">
      <w:pPr>
        <w:pStyle w:val="ColorfulList-Accent1"/>
        <w:numPr>
          <w:ilvl w:val="0"/>
          <w:numId w:val="2"/>
        </w:numPr>
      </w:pPr>
      <w:r>
        <w:t>Work with the team leader to oversee and support the team</w:t>
      </w:r>
    </w:p>
    <w:p w14:paraId="430B1CA2" w14:textId="77777777" w:rsidR="000F64BC" w:rsidRDefault="000F64BC" w:rsidP="000F64BC">
      <w:pPr>
        <w:pStyle w:val="ColorfulList-Accent1"/>
        <w:numPr>
          <w:ilvl w:val="0"/>
          <w:numId w:val="2"/>
        </w:numPr>
      </w:pPr>
      <w:r>
        <w:t xml:space="preserve">Match 50% of the mentors with </w:t>
      </w:r>
      <w:r w:rsidR="00F710A9">
        <w:t>children</w:t>
      </w:r>
      <w:r>
        <w:t xml:space="preserve"> in the </w:t>
      </w:r>
      <w:r w:rsidR="00A01440">
        <w:t>community</w:t>
      </w:r>
      <w:r w:rsidR="00F710A9">
        <w:t>.</w:t>
      </w:r>
    </w:p>
    <w:p w14:paraId="1C564580" w14:textId="77777777" w:rsidR="000F64BC" w:rsidRDefault="000F64BC" w:rsidP="000F64BC">
      <w:pPr>
        <w:pStyle w:val="ColorfulList-Accent1"/>
        <w:numPr>
          <w:ilvl w:val="0"/>
          <w:numId w:val="2"/>
        </w:numPr>
      </w:pPr>
      <w:r>
        <w:t>Provide access to ongoing training for teams</w:t>
      </w:r>
    </w:p>
    <w:p w14:paraId="34B50064" w14:textId="77777777" w:rsidR="00987BB7" w:rsidRDefault="00987BB7" w:rsidP="00987BB7">
      <w:pPr>
        <w:pStyle w:val="ColorfulList-Accent1"/>
        <w:ind w:left="0"/>
      </w:pPr>
    </w:p>
    <w:p w14:paraId="1EDCBB58" w14:textId="77777777" w:rsidR="000F64BC" w:rsidRDefault="00987BB7" w:rsidP="000F64BC">
      <w:pPr>
        <w:pStyle w:val="ColorfulList-Accent1"/>
        <w:numPr>
          <w:ilvl w:val="0"/>
          <w:numId w:val="2"/>
        </w:numPr>
      </w:pPr>
      <w:r>
        <w:br w:type="page"/>
      </w:r>
      <w:r w:rsidR="00E10CF8">
        <w:lastRenderedPageBreak/>
        <w:t xml:space="preserve">Setup a </w:t>
      </w:r>
      <w:r w:rsidR="000F64BC">
        <w:t>mentoring manage</w:t>
      </w:r>
      <w:r w:rsidR="00E10CF8">
        <w:t>ment system</w:t>
      </w:r>
    </w:p>
    <w:p w14:paraId="150BEF98" w14:textId="77777777" w:rsidR="000F64BC" w:rsidRDefault="00E10CF8" w:rsidP="000F64BC">
      <w:pPr>
        <w:pStyle w:val="ColorfulList-Accent1"/>
        <w:numPr>
          <w:ilvl w:val="1"/>
          <w:numId w:val="2"/>
        </w:numPr>
      </w:pPr>
      <w:r>
        <w:t>M</w:t>
      </w:r>
      <w:r w:rsidR="000F64BC">
        <w:t>entor applications and references</w:t>
      </w:r>
    </w:p>
    <w:p w14:paraId="05F35EC8" w14:textId="77777777" w:rsidR="000F64BC" w:rsidRDefault="00E10CF8" w:rsidP="000F64BC">
      <w:pPr>
        <w:pStyle w:val="ColorfulList-Accent1"/>
        <w:numPr>
          <w:ilvl w:val="1"/>
          <w:numId w:val="2"/>
        </w:numPr>
      </w:pPr>
      <w:r>
        <w:t>M</w:t>
      </w:r>
      <w:r w:rsidR="000F64BC">
        <w:t>entee application</w:t>
      </w:r>
    </w:p>
    <w:p w14:paraId="6487D9D9" w14:textId="77777777" w:rsidR="000F64BC" w:rsidRDefault="000F64BC" w:rsidP="000F64BC">
      <w:pPr>
        <w:pStyle w:val="ColorfulList-Accent1"/>
        <w:numPr>
          <w:ilvl w:val="1"/>
          <w:numId w:val="2"/>
        </w:numPr>
      </w:pPr>
      <w:r>
        <w:t>Matching tools</w:t>
      </w:r>
    </w:p>
    <w:p w14:paraId="4ABD46B4" w14:textId="77777777" w:rsidR="000F64BC" w:rsidRDefault="000F64BC" w:rsidP="000F64BC">
      <w:pPr>
        <w:pStyle w:val="ColorfulList-Accent1"/>
        <w:numPr>
          <w:ilvl w:val="1"/>
          <w:numId w:val="2"/>
        </w:numPr>
      </w:pPr>
      <w:r>
        <w:t>Match supervision tools</w:t>
      </w:r>
    </w:p>
    <w:p w14:paraId="5A4E3E4E" w14:textId="77777777" w:rsidR="000F64BC" w:rsidRDefault="000F64BC" w:rsidP="000F64BC">
      <w:pPr>
        <w:pStyle w:val="ColorfulList-Accent1"/>
        <w:numPr>
          <w:ilvl w:val="1"/>
          <w:numId w:val="2"/>
        </w:numPr>
      </w:pPr>
      <w:r>
        <w:t>Team communication tools</w:t>
      </w:r>
    </w:p>
    <w:p w14:paraId="06B92B27" w14:textId="77777777" w:rsidR="000F64BC" w:rsidRDefault="000F64BC" w:rsidP="000F64BC">
      <w:pPr>
        <w:pStyle w:val="ColorfulList-Accent1"/>
        <w:numPr>
          <w:ilvl w:val="0"/>
          <w:numId w:val="2"/>
        </w:numPr>
      </w:pPr>
      <w:r>
        <w:t xml:space="preserve">Costs: </w:t>
      </w:r>
    </w:p>
    <w:p w14:paraId="08B93177" w14:textId="77777777" w:rsidR="000F64BC" w:rsidRDefault="000F64BC" w:rsidP="000F64BC">
      <w:pPr>
        <w:pStyle w:val="ColorfulList-Accent1"/>
        <w:numPr>
          <w:ilvl w:val="1"/>
          <w:numId w:val="2"/>
        </w:numPr>
      </w:pPr>
      <w:r>
        <w:t>Staffing for training, community connections and overseeing church teams</w:t>
      </w:r>
    </w:p>
    <w:p w14:paraId="43AB61D8" w14:textId="77777777" w:rsidR="000F64BC" w:rsidRDefault="00E10CF8" w:rsidP="000F64BC">
      <w:pPr>
        <w:pStyle w:val="ColorfulList-Accent1"/>
        <w:numPr>
          <w:ilvl w:val="1"/>
          <w:numId w:val="2"/>
        </w:numPr>
      </w:pPr>
      <w:r>
        <w:t>Staffing for oversight of the mentoring</w:t>
      </w:r>
      <w:r w:rsidR="000F64BC">
        <w:t xml:space="preserve"> management system</w:t>
      </w:r>
    </w:p>
    <w:p w14:paraId="20D57D7A" w14:textId="77777777" w:rsidR="000F64BC" w:rsidRDefault="000F64BC" w:rsidP="000F64BC"/>
    <w:p w14:paraId="393B7B46" w14:textId="77777777" w:rsidR="000F64BC" w:rsidRPr="004242D6" w:rsidRDefault="000F64BC" w:rsidP="000F64BC">
      <w:pPr>
        <w:rPr>
          <w:b/>
        </w:rPr>
      </w:pPr>
      <w:r w:rsidRPr="004242D6">
        <w:rPr>
          <w:b/>
        </w:rPr>
        <w:t>CAYM</w:t>
      </w:r>
      <w:r w:rsidR="00280E99">
        <w:rPr>
          <w:b/>
        </w:rPr>
        <w:t xml:space="preserve"> (Christian Association of Youth Mentoring)</w:t>
      </w:r>
      <w:r w:rsidRPr="004242D6">
        <w:rPr>
          <w:b/>
        </w:rPr>
        <w:t xml:space="preserve"> Responsibility:</w:t>
      </w:r>
    </w:p>
    <w:p w14:paraId="39F510FC" w14:textId="77777777" w:rsidR="000F64BC" w:rsidRDefault="000F64BC" w:rsidP="000F64BC">
      <w:pPr>
        <w:pStyle w:val="ColorfulList-Accent1"/>
        <w:numPr>
          <w:ilvl w:val="0"/>
          <w:numId w:val="3"/>
        </w:numPr>
      </w:pPr>
      <w:r>
        <w:t xml:space="preserve">Provide training and support for </w:t>
      </w:r>
      <w:r w:rsidR="00A01440">
        <w:t>AMP</w:t>
      </w:r>
      <w:r>
        <w:t xml:space="preserve"> leadership</w:t>
      </w:r>
    </w:p>
    <w:p w14:paraId="09996440" w14:textId="77777777" w:rsidR="000F64BC" w:rsidRDefault="000F64BC" w:rsidP="000F64BC">
      <w:pPr>
        <w:pStyle w:val="ColorfulList-Accent1"/>
        <w:numPr>
          <w:ilvl w:val="0"/>
          <w:numId w:val="3"/>
        </w:numPr>
      </w:pPr>
      <w:r>
        <w:t xml:space="preserve">Provide management and training materials for </w:t>
      </w:r>
      <w:r w:rsidR="00A01440">
        <w:t>AMP</w:t>
      </w:r>
      <w:r>
        <w:t xml:space="preserve"> and mentoring teams</w:t>
      </w:r>
    </w:p>
    <w:p w14:paraId="5CA7906A" w14:textId="77777777" w:rsidR="000F64BC" w:rsidRDefault="000F64BC" w:rsidP="000F64BC">
      <w:pPr>
        <w:pStyle w:val="ColorfulList-Accent1"/>
        <w:numPr>
          <w:ilvl w:val="0"/>
          <w:numId w:val="3"/>
        </w:numPr>
      </w:pPr>
      <w:r>
        <w:t>Offer webinars for team leaders and mentors</w:t>
      </w:r>
    </w:p>
    <w:p w14:paraId="235C0FF2" w14:textId="77777777" w:rsidR="000F64BC" w:rsidRDefault="000F64BC" w:rsidP="000F64BC">
      <w:pPr>
        <w:pStyle w:val="ColorfulList-Accent1"/>
        <w:numPr>
          <w:ilvl w:val="0"/>
          <w:numId w:val="3"/>
        </w:numPr>
      </w:pPr>
      <w:r>
        <w:t xml:space="preserve">Conduct ongoing Quality Assurance assessments </w:t>
      </w:r>
    </w:p>
    <w:p w14:paraId="1DDC7DCC" w14:textId="77777777" w:rsidR="00447B9E" w:rsidRDefault="00447B9E" w:rsidP="00447B9E">
      <w:pPr>
        <w:pStyle w:val="ColorfulList-Accent1"/>
      </w:pPr>
    </w:p>
    <w:p w14:paraId="2ED2CE82" w14:textId="77777777" w:rsidR="00447B9E" w:rsidRDefault="00447B9E" w:rsidP="00447B9E">
      <w:pPr>
        <w:pStyle w:val="ColorfulList-Accent1"/>
      </w:pPr>
    </w:p>
    <w:p w14:paraId="68490B12" w14:textId="77777777" w:rsidR="00447B9E" w:rsidRDefault="00447B9E" w:rsidP="00447B9E">
      <w:pPr>
        <w:pStyle w:val="ColorfulList-Accent1"/>
      </w:pPr>
      <w:bookmarkStart w:id="0" w:name="_GoBack"/>
      <w:bookmarkEnd w:id="0"/>
    </w:p>
    <w:p w14:paraId="553A9412" w14:textId="77777777" w:rsidR="000F64BC" w:rsidRPr="00F236F9" w:rsidRDefault="000F64BC" w:rsidP="000F64BC">
      <w:pPr>
        <w:pStyle w:val="ColorfulList-Accent1"/>
        <w:rPr>
          <w:b/>
        </w:rPr>
      </w:pPr>
    </w:p>
    <w:sectPr w:rsidR="000F64BC" w:rsidRPr="00F236F9" w:rsidSect="000F64BC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761A" w14:textId="77777777" w:rsidR="007060A5" w:rsidRDefault="007060A5" w:rsidP="0024158A">
      <w:r>
        <w:separator/>
      </w:r>
    </w:p>
  </w:endnote>
  <w:endnote w:type="continuationSeparator" w:id="0">
    <w:p w14:paraId="57380A5C" w14:textId="77777777" w:rsidR="007060A5" w:rsidRDefault="007060A5" w:rsidP="002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1280" w14:textId="77777777" w:rsidR="0024158A" w:rsidRPr="001D0991" w:rsidRDefault="0024158A" w:rsidP="0024158A">
    <w:pPr>
      <w:pStyle w:val="Footer"/>
      <w:pBdr>
        <w:top w:val="single" w:sz="4" w:space="1" w:color="auto"/>
      </w:pBdr>
      <w:rPr>
        <w:sz w:val="16"/>
        <w:szCs w:val="16"/>
      </w:rPr>
    </w:pPr>
    <w:r w:rsidRPr="001D0991">
      <w:rPr>
        <w:sz w:val="16"/>
        <w:szCs w:val="16"/>
      </w:rPr>
      <w:fldChar w:fldCharType="begin"/>
    </w:r>
    <w:r w:rsidRPr="001D0991">
      <w:rPr>
        <w:sz w:val="16"/>
        <w:szCs w:val="16"/>
      </w:rPr>
      <w:instrText xml:space="preserve"> FILENAME \p \* MERGEFORMAT </w:instrText>
    </w:r>
    <w:r w:rsidRPr="001D0991">
      <w:rPr>
        <w:sz w:val="16"/>
        <w:szCs w:val="16"/>
      </w:rPr>
      <w:fldChar w:fldCharType="separate"/>
    </w:r>
    <w:r w:rsidR="001D0991" w:rsidRPr="001D0991">
      <w:rPr>
        <w:noProof/>
        <w:sz w:val="16"/>
        <w:szCs w:val="16"/>
      </w:rPr>
      <w:t>C:\Users\janke_000\Desktop\Mentoring\20170706 Mentoring - Church-AMP MOU.doc</w:t>
    </w:r>
    <w:r w:rsidRPr="001D0991">
      <w:rPr>
        <w:sz w:val="16"/>
        <w:szCs w:val="16"/>
      </w:rPr>
      <w:fldChar w:fldCharType="end"/>
    </w:r>
    <w:r w:rsidRPr="001D0991">
      <w:rPr>
        <w:sz w:val="16"/>
        <w:szCs w:val="16"/>
      </w:rPr>
      <w:tab/>
    </w:r>
    <w:r w:rsidRPr="001D0991">
      <w:rPr>
        <w:sz w:val="16"/>
        <w:szCs w:val="16"/>
      </w:rPr>
      <w:fldChar w:fldCharType="begin"/>
    </w:r>
    <w:r w:rsidRPr="001D0991">
      <w:rPr>
        <w:sz w:val="16"/>
        <w:szCs w:val="16"/>
      </w:rPr>
      <w:instrText xml:space="preserve"> DATE \@ "d-MMM-yy" </w:instrText>
    </w:r>
    <w:r w:rsidRPr="001D0991">
      <w:rPr>
        <w:sz w:val="16"/>
        <w:szCs w:val="16"/>
      </w:rPr>
      <w:fldChar w:fldCharType="separate"/>
    </w:r>
    <w:r w:rsidR="00447B9E">
      <w:rPr>
        <w:noProof/>
        <w:sz w:val="16"/>
        <w:szCs w:val="16"/>
      </w:rPr>
      <w:t>18-Nov-17</w:t>
    </w:r>
    <w:r w:rsidRPr="001D099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C4D5" w14:textId="77777777" w:rsidR="007060A5" w:rsidRDefault="007060A5" w:rsidP="0024158A">
      <w:r>
        <w:separator/>
      </w:r>
    </w:p>
  </w:footnote>
  <w:footnote w:type="continuationSeparator" w:id="0">
    <w:p w14:paraId="21302EB2" w14:textId="77777777" w:rsidR="007060A5" w:rsidRDefault="007060A5" w:rsidP="0024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0414"/>
    <w:multiLevelType w:val="hybridMultilevel"/>
    <w:tmpl w:val="30CA2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0C0E"/>
    <w:multiLevelType w:val="hybridMultilevel"/>
    <w:tmpl w:val="3CC22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B2583"/>
    <w:multiLevelType w:val="hybridMultilevel"/>
    <w:tmpl w:val="97AE6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0724C"/>
    <w:multiLevelType w:val="hybridMultilevel"/>
    <w:tmpl w:val="2C506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75BF"/>
    <w:multiLevelType w:val="hybridMultilevel"/>
    <w:tmpl w:val="F4620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9"/>
    <w:rsid w:val="000F64BC"/>
    <w:rsid w:val="00133015"/>
    <w:rsid w:val="001371D2"/>
    <w:rsid w:val="001D0991"/>
    <w:rsid w:val="00203FB1"/>
    <w:rsid w:val="0024158A"/>
    <w:rsid w:val="00264779"/>
    <w:rsid w:val="00280E99"/>
    <w:rsid w:val="00447B9E"/>
    <w:rsid w:val="005839EC"/>
    <w:rsid w:val="006D04D8"/>
    <w:rsid w:val="007060A5"/>
    <w:rsid w:val="00987BB7"/>
    <w:rsid w:val="00A01440"/>
    <w:rsid w:val="00B403AB"/>
    <w:rsid w:val="00C717FE"/>
    <w:rsid w:val="00CE40F9"/>
    <w:rsid w:val="00DC40FC"/>
    <w:rsid w:val="00E10CF8"/>
    <w:rsid w:val="00F710A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55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183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E63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1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5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1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5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Merrifield</dc:creator>
  <cp:keywords/>
  <cp:lastModifiedBy>Michael Green</cp:lastModifiedBy>
  <cp:revision>2</cp:revision>
  <cp:lastPrinted>2016-08-16T13:41:00Z</cp:lastPrinted>
  <dcterms:created xsi:type="dcterms:W3CDTF">2017-11-18T17:35:00Z</dcterms:created>
  <dcterms:modified xsi:type="dcterms:W3CDTF">2017-11-18T17:35:00Z</dcterms:modified>
</cp:coreProperties>
</file>